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819" w:rsidRPr="00F16819" w:rsidRDefault="00F16819" w:rsidP="00AE7AC3">
      <w:pPr>
        <w:widowControl/>
        <w:shd w:val="clear" w:color="auto" w:fill="FFFFFF"/>
        <w:spacing w:line="240" w:lineRule="exact"/>
        <w:jc w:val="center"/>
        <w:rPr>
          <w:rFonts w:ascii="宋体" w:eastAsia="宋体" w:hAnsi="宋体" w:cs="宋体"/>
          <w:color w:val="000000"/>
          <w:kern w:val="0"/>
          <w:szCs w:val="21"/>
        </w:rPr>
      </w:pPr>
      <w:r w:rsidRPr="00AB15F9">
        <w:rPr>
          <w:rFonts w:ascii="宋体" w:eastAsia="宋体" w:hAnsi="宋体" w:cs="宋体" w:hint="eastAsia"/>
          <w:b/>
          <w:bCs/>
          <w:color w:val="000000"/>
          <w:kern w:val="0"/>
          <w:szCs w:val="21"/>
        </w:rPr>
        <w:t>昆山市石牌中学</w:t>
      </w:r>
      <w:r w:rsidRPr="00F16819">
        <w:rPr>
          <w:rFonts w:ascii="宋体" w:eastAsia="宋体" w:hAnsi="宋体" w:cs="宋体" w:hint="eastAsia"/>
          <w:b/>
          <w:bCs/>
          <w:color w:val="000000"/>
          <w:kern w:val="0"/>
          <w:szCs w:val="21"/>
        </w:rPr>
        <w:t>关工委</w:t>
      </w:r>
      <w:r w:rsidR="00AE7AC3">
        <w:rPr>
          <w:rFonts w:ascii="宋体" w:eastAsia="宋体" w:hAnsi="宋体" w:cs="宋体" w:hint="eastAsia"/>
          <w:b/>
          <w:bCs/>
          <w:color w:val="000000"/>
          <w:kern w:val="0"/>
          <w:szCs w:val="21"/>
        </w:rPr>
        <w:t>201</w:t>
      </w:r>
      <w:r w:rsidR="000219BD">
        <w:rPr>
          <w:rFonts w:ascii="宋体" w:eastAsia="宋体" w:hAnsi="宋体" w:cs="宋体"/>
          <w:b/>
          <w:bCs/>
          <w:color w:val="000000"/>
          <w:kern w:val="0"/>
          <w:szCs w:val="21"/>
        </w:rPr>
        <w:t>6</w:t>
      </w:r>
      <w:r w:rsidRPr="00F16819">
        <w:rPr>
          <w:rFonts w:ascii="宋体" w:eastAsia="宋体" w:hAnsi="宋体" w:cs="宋体" w:hint="eastAsia"/>
          <w:b/>
          <w:bCs/>
          <w:color w:val="000000"/>
          <w:kern w:val="0"/>
          <w:szCs w:val="21"/>
        </w:rPr>
        <w:t>年度</w:t>
      </w:r>
    </w:p>
    <w:p w:rsidR="00BF7D12" w:rsidRDefault="00F16819" w:rsidP="00BF7D12">
      <w:pPr>
        <w:widowControl/>
        <w:shd w:val="clear" w:color="auto" w:fill="FFFFFF"/>
        <w:spacing w:line="240" w:lineRule="exact"/>
        <w:jc w:val="center"/>
        <w:rPr>
          <w:rFonts w:ascii="宋体" w:eastAsia="宋体" w:hAnsi="宋体" w:cs="宋体"/>
          <w:color w:val="000000"/>
          <w:kern w:val="0"/>
          <w:szCs w:val="21"/>
        </w:rPr>
      </w:pPr>
      <w:r w:rsidRPr="00F16819">
        <w:rPr>
          <w:rFonts w:ascii="宋体" w:eastAsia="宋体" w:hAnsi="宋体" w:cs="宋体" w:hint="eastAsia"/>
          <w:b/>
          <w:bCs/>
          <w:color w:val="000000"/>
          <w:kern w:val="0"/>
          <w:szCs w:val="21"/>
        </w:rPr>
        <w:t>工作计划</w:t>
      </w:r>
    </w:p>
    <w:p w:rsidR="00246629" w:rsidRPr="00BF7D12" w:rsidRDefault="0057355D" w:rsidP="00BF7D12">
      <w:r w:rsidRPr="00BF7D12">
        <w:rPr>
          <w:rFonts w:hint="eastAsia"/>
        </w:rPr>
        <w:br/>
        <w:t xml:space="preserve">    </w:t>
      </w:r>
      <w:r w:rsidRPr="00BF7D12">
        <w:rPr>
          <w:rFonts w:hint="eastAsia"/>
        </w:rPr>
        <w:t>本学期，我校关工委将以党的“十八大”精神和教育局关工委的通知精神为指导，认真贯彻落实教育部《关于加强全国教育系统关心下一代工作委员会建设的意见》，充分发挥我校关工委八个工作项</w:t>
      </w:r>
      <w:bookmarkStart w:id="0" w:name="_GoBack"/>
      <w:bookmarkEnd w:id="0"/>
      <w:r w:rsidRPr="00BF7D12">
        <w:rPr>
          <w:rFonts w:hint="eastAsia"/>
        </w:rPr>
        <w:t>目组作用，加强和改进青少年学生的思想教育工作，努力开创关心下一代工作的新局面，充分发挥退休教师的优势和作用，为促进青少年健康成长多办实事，力争取得更大成绩。</w:t>
      </w:r>
      <w:r w:rsidRPr="00BF7D12">
        <w:rPr>
          <w:rFonts w:hint="eastAsia"/>
        </w:rPr>
        <w:t xml:space="preserve"> </w:t>
      </w:r>
      <w:r w:rsidRPr="00BF7D12">
        <w:rPr>
          <w:rFonts w:hint="eastAsia"/>
        </w:rPr>
        <w:br/>
      </w:r>
      <w:r w:rsidRPr="00BF7D12">
        <w:rPr>
          <w:rFonts w:hint="eastAsia"/>
          <w:b/>
        </w:rPr>
        <w:t xml:space="preserve">    </w:t>
      </w:r>
      <w:r w:rsidRPr="00BF7D12">
        <w:rPr>
          <w:rFonts w:hint="eastAsia"/>
          <w:b/>
        </w:rPr>
        <w:t>一、加强学习，进一步更新观念。</w:t>
      </w:r>
      <w:r w:rsidRPr="00BF7D12">
        <w:rPr>
          <w:rFonts w:hint="eastAsia"/>
          <w:b/>
        </w:rPr>
        <w:t xml:space="preserve"> </w:t>
      </w:r>
      <w:r w:rsidRPr="00BF7D12">
        <w:rPr>
          <w:rFonts w:hint="eastAsia"/>
        </w:rPr>
        <w:br/>
        <w:t xml:space="preserve">    </w:t>
      </w:r>
      <w:r w:rsidRPr="00BF7D12">
        <w:rPr>
          <w:rFonts w:hint="eastAsia"/>
        </w:rPr>
        <w:t>进一步组织老教师学习和贯彻《中共中央国务院关于进一步加强和改进未成年人思想道德建设的若干意见》，充分认识未成年人思想道德建设的重要性和紧迫性。重点学习讨论第</w:t>
      </w:r>
      <w:r w:rsidRPr="00BF7D12">
        <w:rPr>
          <w:rFonts w:hint="eastAsia"/>
        </w:rPr>
        <w:t>3</w:t>
      </w:r>
      <w:r w:rsidRPr="00BF7D12">
        <w:rPr>
          <w:rFonts w:hint="eastAsia"/>
        </w:rPr>
        <w:t>条《扎实推进中小学思想道德教育》，第</w:t>
      </w:r>
      <w:r w:rsidRPr="00BF7D12">
        <w:rPr>
          <w:rFonts w:hint="eastAsia"/>
        </w:rPr>
        <w:t>5</w:t>
      </w:r>
      <w:r w:rsidRPr="00BF7D12">
        <w:rPr>
          <w:rFonts w:hint="eastAsia"/>
        </w:rPr>
        <w:t>条《重视和发展家庭教育》，第</w:t>
      </w:r>
      <w:r w:rsidRPr="00BF7D12">
        <w:rPr>
          <w:rFonts w:hint="eastAsia"/>
        </w:rPr>
        <w:t>6</w:t>
      </w:r>
      <w:r w:rsidRPr="00BF7D12">
        <w:rPr>
          <w:rFonts w:hint="eastAsia"/>
        </w:rPr>
        <w:t>条《广泛深入开展未成年人思想道德实践活动》的内容。</w:t>
      </w:r>
      <w:r w:rsidRPr="00BF7D12">
        <w:rPr>
          <w:rFonts w:hint="eastAsia"/>
        </w:rPr>
        <w:t xml:space="preserve"> </w:t>
      </w:r>
      <w:r w:rsidRPr="00BF7D12">
        <w:rPr>
          <w:rFonts w:hint="eastAsia"/>
        </w:rPr>
        <w:br/>
        <w:t xml:space="preserve">    </w:t>
      </w:r>
      <w:r w:rsidRPr="00BF7D12">
        <w:rPr>
          <w:rFonts w:hint="eastAsia"/>
        </w:rPr>
        <w:t>在学习中要把握与时俱进、开拓创新的精神，关工委工作要真正做到与时代同步，与深化改革同行，更新观念，要从那些不合时宜的工作思路、工作方法中解放出来，使我们的思想观念适应形势的变化和时代的需要。在学习中还要紧密联系关心下一代工作的实际，以十八大精神为指针，总结关工委工作的经验，进一步明确关心下一代工作的主要任务、工作方针、组织形式、教育内容、途径方法，使关心下一代工作进一步向规范化、制度化、科学化的方向发展。</w:t>
      </w:r>
      <w:r w:rsidRPr="00BF7D12">
        <w:rPr>
          <w:rFonts w:hint="eastAsia"/>
        </w:rPr>
        <w:t xml:space="preserve"> </w:t>
      </w:r>
      <w:r w:rsidRPr="00BF7D12">
        <w:rPr>
          <w:rFonts w:hint="eastAsia"/>
        </w:rPr>
        <w:br/>
        <w:t xml:space="preserve">    </w:t>
      </w:r>
      <w:r w:rsidRPr="00BF7D12">
        <w:rPr>
          <w:rFonts w:hint="eastAsia"/>
          <w:b/>
        </w:rPr>
        <w:t>二、充分发挥退休教师的优势和作用。</w:t>
      </w:r>
      <w:r w:rsidRPr="00BF7D12">
        <w:rPr>
          <w:rFonts w:hint="eastAsia"/>
        </w:rPr>
        <w:t xml:space="preserve"> </w:t>
      </w:r>
      <w:r w:rsidRPr="00BF7D12">
        <w:rPr>
          <w:rFonts w:hint="eastAsia"/>
        </w:rPr>
        <w:br/>
        <w:t xml:space="preserve">    </w:t>
      </w:r>
      <w:r w:rsidRPr="00BF7D12">
        <w:rPr>
          <w:rFonts w:hint="eastAsia"/>
        </w:rPr>
        <w:t>关工委工作是以老同志为主体，现职同志积极参与的关心教育青少年的群众工作组织，中央领导也曾强调“要动员和组织老同志参加到关心下一代工作中来”，根据这一精神我校准备在原有的基础上继续做好宣传发动工作，动员更多老教师参与我校关工委八个项目组工作，发挥他们各自的优势特长，在确保他们身体健康生活安定的前提下适度地开展各种活动。</w:t>
      </w:r>
      <w:r w:rsidRPr="00BF7D12">
        <w:rPr>
          <w:rFonts w:hint="eastAsia"/>
        </w:rPr>
        <w:t xml:space="preserve"> </w:t>
      </w:r>
      <w:r w:rsidRPr="00BF7D12">
        <w:rPr>
          <w:rFonts w:hint="eastAsia"/>
        </w:rPr>
        <w:br/>
        <w:t xml:space="preserve"> </w:t>
      </w:r>
      <w:r w:rsidRPr="00BF7D12">
        <w:rPr>
          <w:rFonts w:hint="eastAsia"/>
          <w:b/>
        </w:rPr>
        <w:t xml:space="preserve">   </w:t>
      </w:r>
      <w:r w:rsidRPr="00BF7D12">
        <w:rPr>
          <w:rFonts w:hint="eastAsia"/>
          <w:b/>
        </w:rPr>
        <w:t>三、加强道德规范和民主法制教育。</w:t>
      </w:r>
      <w:r w:rsidRPr="00BF7D12">
        <w:rPr>
          <w:rFonts w:hint="eastAsia"/>
          <w:b/>
        </w:rPr>
        <w:t xml:space="preserve"> </w:t>
      </w:r>
      <w:r w:rsidRPr="00BF7D12">
        <w:rPr>
          <w:rFonts w:hint="eastAsia"/>
        </w:rPr>
        <w:br/>
        <w:t xml:space="preserve">    </w:t>
      </w:r>
      <w:r w:rsidRPr="00BF7D12">
        <w:rPr>
          <w:rFonts w:hint="eastAsia"/>
        </w:rPr>
        <w:t>关工委工作要把思想政治素质的教育放在首位，在原有基础上，进一步全面贯彻落实《公民道德建设实施纲要》，有针对性地开展爱国主义、集体主义、社会主义和中华民族优秀文化传统教育，加强行为习惯养成教育，法制教育和心理教育，预防青少年违法犯罪，充分挖掘和利用各种德育资源和阵地，开展各项社会实践活动。</w:t>
      </w:r>
      <w:r w:rsidRPr="00BF7D12">
        <w:rPr>
          <w:rFonts w:hint="eastAsia"/>
        </w:rPr>
        <w:t xml:space="preserve"> </w:t>
      </w:r>
      <w:r w:rsidRPr="00BF7D12">
        <w:rPr>
          <w:rFonts w:hint="eastAsia"/>
        </w:rPr>
        <w:br/>
        <w:t xml:space="preserve">    </w:t>
      </w:r>
      <w:r w:rsidRPr="00BF7D12">
        <w:rPr>
          <w:rFonts w:hint="eastAsia"/>
        </w:rPr>
        <w:t>我们要以“爱国守法，明礼诚信，团结友善，勤俭自强，敬业奉献”的基本道德规范为主要内容，与本校制定的学生一日常规管理要求相结合，创建优良校风和文明校园，要主动配合德育处、团委大力宣传《宪法》、《教育法》、《未成年人保护法》等法律法规，加强青少年的法规和纪律教育，使他们学法、懂法、守法，促进他们健康成长和社会安定。</w:t>
      </w:r>
      <w:r w:rsidRPr="00BF7D12">
        <w:rPr>
          <w:rFonts w:hint="eastAsia"/>
        </w:rPr>
        <w:t xml:space="preserve"> </w:t>
      </w:r>
      <w:r w:rsidRPr="00BF7D12">
        <w:rPr>
          <w:rFonts w:hint="eastAsia"/>
        </w:rPr>
        <w:br/>
        <w:t xml:space="preserve">    </w:t>
      </w:r>
      <w:r w:rsidRPr="00BF7D12">
        <w:rPr>
          <w:rFonts w:hint="eastAsia"/>
          <w:b/>
        </w:rPr>
        <w:t>四、加强学校、家庭、社区三结合教育。</w:t>
      </w:r>
      <w:r w:rsidRPr="00BF7D12">
        <w:rPr>
          <w:rFonts w:hint="eastAsia"/>
          <w:b/>
        </w:rPr>
        <w:t xml:space="preserve"> </w:t>
      </w:r>
      <w:r w:rsidRPr="00BF7D12">
        <w:rPr>
          <w:rFonts w:hint="eastAsia"/>
        </w:rPr>
        <w:br/>
        <w:t xml:space="preserve">    </w:t>
      </w:r>
      <w:r w:rsidRPr="00BF7D12">
        <w:rPr>
          <w:rFonts w:hint="eastAsia"/>
        </w:rPr>
        <w:t>家庭教育和社区教育是全面推进素质教育的重要途径，为此我们要积极搞好家庭教育和社区教育，为推进“学校、家庭、社区教育”三结合作贡献。动员老教师创办家庭辅导站，定时定点地进行帮教活动。强化家庭教育，办好家长学校是社区教育工作的一个重要组成部分，我们要主动争取上级部门的重视和支持，因地制宜利用好社区内各种教育资源，充分发挥其教育作用，动员和组织社区内老同志投身于家教工作，同时动员家长参与到家长学校建设中来，使家庭美德、社会公德由家庭向社区扩展。</w:t>
      </w:r>
      <w:r w:rsidRPr="00BF7D12">
        <w:rPr>
          <w:rFonts w:hint="eastAsia"/>
        </w:rPr>
        <w:t xml:space="preserve"> </w:t>
      </w:r>
      <w:r w:rsidRPr="00BF7D12">
        <w:rPr>
          <w:rFonts w:hint="eastAsia"/>
        </w:rPr>
        <w:br/>
        <w:t xml:space="preserve">   </w:t>
      </w:r>
      <w:r w:rsidRPr="00BF7D12">
        <w:rPr>
          <w:rFonts w:hint="eastAsia"/>
          <w:b/>
        </w:rPr>
        <w:t xml:space="preserve"> </w:t>
      </w:r>
      <w:r w:rsidRPr="00BF7D12">
        <w:rPr>
          <w:rFonts w:hint="eastAsia"/>
          <w:b/>
        </w:rPr>
        <w:t>五、开展各项活动，使关心下一代工作落到实处。</w:t>
      </w:r>
      <w:r w:rsidRPr="00BF7D12">
        <w:rPr>
          <w:rFonts w:hint="eastAsia"/>
          <w:b/>
        </w:rPr>
        <w:t xml:space="preserve"> </w:t>
      </w:r>
      <w:r w:rsidRPr="00BF7D12">
        <w:rPr>
          <w:rFonts w:hint="eastAsia"/>
        </w:rPr>
        <w:br/>
        <w:t xml:space="preserve">    1.</w:t>
      </w:r>
      <w:r w:rsidRPr="00BF7D12">
        <w:rPr>
          <w:rFonts w:hint="eastAsia"/>
        </w:rPr>
        <w:t>关心学生的心理健康教育。心理疾病是导致青少年学生违法犯罪的主要因素。由于种种原因，现在有很多学生存在不同程度的心理疾病。因此，加强对学生生理、心理卫生教育，是保证学生健康成长的关键。通过讲座、报告、讨论、心理咨询等形式，对有心理障碍的学生积极进行调适和矫正。为顺利开展心理疏导工作，我们设立心语信箱，并鼓励学生通过留</w:t>
      </w:r>
      <w:r w:rsidRPr="00BF7D12">
        <w:rPr>
          <w:rFonts w:hint="eastAsia"/>
        </w:rPr>
        <w:lastRenderedPageBreak/>
        <w:t>言板讲述自己的困惑与烦恼，请关工委专门负责将问题整理归类，进行答疑或谈心，帮助同学解决心理上的疑点，提高学生的自信心，进而提高同学们的心理素质，增强学习信心，不断提高学习效率，缓解心理压力。</w:t>
      </w:r>
      <w:r w:rsidRPr="00BF7D12">
        <w:rPr>
          <w:rFonts w:hint="eastAsia"/>
        </w:rPr>
        <w:t xml:space="preserve"> </w:t>
      </w:r>
      <w:r w:rsidRPr="00BF7D12">
        <w:rPr>
          <w:rFonts w:hint="eastAsia"/>
        </w:rPr>
        <w:br/>
        <w:t xml:space="preserve">    2.</w:t>
      </w:r>
      <w:r w:rsidRPr="00BF7D12">
        <w:rPr>
          <w:rFonts w:hint="eastAsia"/>
        </w:rPr>
        <w:t>继续开展好各类主题教育活动，围绕党的十八大精神开展教育活动，积极开展</w:t>
      </w:r>
      <w:r w:rsidRPr="00BF7D12">
        <w:rPr>
          <w:rFonts w:hint="eastAsia"/>
        </w:rPr>
        <w:t xml:space="preserve"> </w:t>
      </w:r>
      <w:r w:rsidRPr="00BF7D12">
        <w:rPr>
          <w:rFonts w:hint="eastAsia"/>
        </w:rPr>
        <w:t>“中国梦·我的梦”读书知识竞赛、征文演讲比赛，培养青少年良好的思想道德品质。</w:t>
      </w:r>
      <w:r w:rsidRPr="00BF7D12">
        <w:rPr>
          <w:rFonts w:hint="eastAsia"/>
        </w:rPr>
        <w:t xml:space="preserve"> </w:t>
      </w:r>
      <w:r w:rsidRPr="00BF7D12">
        <w:rPr>
          <w:rFonts w:hint="eastAsia"/>
        </w:rPr>
        <w:br/>
        <w:t xml:space="preserve">    3.</w:t>
      </w:r>
      <w:r w:rsidRPr="00BF7D12">
        <w:rPr>
          <w:rFonts w:hint="eastAsia"/>
        </w:rPr>
        <w:t>深入开展学雷锋活动，结合本校实际，认真贯彻教育局关于深入开展学雷锋活动实施方案，开展以“弘扬雷锋精神、做全面发展一代新人”为主题的教育实践活动和开展以“六个一”为主要内容的学雷锋活动，通过读一本书、讲一个故事了解雷锋事迹，通过开一次班会、写一篇心得感受雷锋精神，通过做一件好事、参加一次学雷锋活动体验雷锋生活。</w:t>
      </w:r>
      <w:r w:rsidRPr="00BF7D12">
        <w:rPr>
          <w:rFonts w:hint="eastAsia"/>
        </w:rPr>
        <w:t xml:space="preserve"> </w:t>
      </w:r>
      <w:r w:rsidRPr="00BF7D12">
        <w:rPr>
          <w:rFonts w:hint="eastAsia"/>
        </w:rPr>
        <w:br/>
        <w:t xml:space="preserve">    4.</w:t>
      </w:r>
      <w:r w:rsidRPr="00BF7D12">
        <w:rPr>
          <w:rFonts w:hint="eastAsia"/>
        </w:rPr>
        <w:t>充分利用重大节庆和传统纪念日，广泛深入开展革命传统教育和爱国主义教育。重大节庆和传统纪念日是关工委开展活动的有利契机，我校关工委将精心组织，合理安排，将紧密抓住“清明”、“五一”、“五四”、“七一”等节日，积极开展主题鲜明、形式多样的教育活动。</w:t>
      </w:r>
      <w:r w:rsidRPr="00BF7D12">
        <w:rPr>
          <w:rFonts w:hint="eastAsia"/>
        </w:rPr>
        <w:t xml:space="preserve"> </w:t>
      </w:r>
      <w:r w:rsidRPr="00BF7D12">
        <w:rPr>
          <w:rFonts w:hint="eastAsia"/>
        </w:rPr>
        <w:br/>
        <w:t xml:space="preserve">    5.</w:t>
      </w:r>
      <w:r w:rsidRPr="00BF7D12">
        <w:rPr>
          <w:rFonts w:hint="eastAsia"/>
        </w:rPr>
        <w:t>结合法制教育进课堂，加强法制教育，预防青少年违法犯罪，充分挖掘和利用各种德育资源和阵地，开展各项社会实践活动。</w:t>
      </w:r>
      <w:r w:rsidRPr="00BF7D12">
        <w:rPr>
          <w:rFonts w:hint="eastAsia"/>
        </w:rPr>
        <w:br/>
        <w:t xml:space="preserve">    6.</w:t>
      </w:r>
      <w:r w:rsidRPr="00BF7D12">
        <w:rPr>
          <w:rFonts w:hint="eastAsia"/>
        </w:rPr>
        <w:t>开展好家长学校工作。提高对家庭教育工作重要性、紧迫性的认识，以家长学校为主阵地，加强组织队伍建设，努力提高家庭教育的普及率，使广大家长接受教育，提高家长素质，掌握科学家教方法。</w:t>
      </w:r>
      <w:r w:rsidRPr="00BF7D12">
        <w:rPr>
          <w:rFonts w:hint="eastAsia"/>
        </w:rPr>
        <w:t xml:space="preserve"> </w:t>
      </w:r>
      <w:r w:rsidRPr="00BF7D12">
        <w:rPr>
          <w:rFonts w:hint="eastAsia"/>
        </w:rPr>
        <w:br/>
        <w:t xml:space="preserve">    7.</w:t>
      </w:r>
      <w:r w:rsidRPr="00BF7D12">
        <w:rPr>
          <w:rFonts w:hint="eastAsia"/>
        </w:rPr>
        <w:t>关爱弱势群体、特殊群体，为青少年健康成长办实事。配合德育处开展好“三帮一”帮扶活动。做好“留守学生”、“特殊学生”、“问题学生”的教育工作，发挥帮教小组的组织优势，用心、用情、用力地进行思想道德和遵纪守法教育，为预防和减少青少年违法犯罪尽心出力。。</w:t>
      </w:r>
      <w:r w:rsidRPr="00BF7D12">
        <w:rPr>
          <w:rFonts w:hint="eastAsia"/>
        </w:rPr>
        <w:br/>
        <w:t xml:space="preserve">    8.</w:t>
      </w:r>
      <w:r w:rsidRPr="00BF7D12">
        <w:rPr>
          <w:rFonts w:hint="eastAsia"/>
        </w:rPr>
        <w:t>丰富暑期校外教育活动内容，努力吸引青少年参与，使他们在活动中体验快乐，潜移默化地接受教育。</w:t>
      </w:r>
      <w:r w:rsidRPr="00BF7D12">
        <w:rPr>
          <w:rFonts w:hint="eastAsia"/>
        </w:rPr>
        <w:t xml:space="preserve"> </w:t>
      </w:r>
      <w:r w:rsidRPr="00BF7D12">
        <w:rPr>
          <w:rFonts w:hint="eastAsia"/>
        </w:rPr>
        <w:br/>
        <w:t xml:space="preserve">    </w:t>
      </w:r>
      <w:r w:rsidRPr="00BF7D12">
        <w:rPr>
          <w:rFonts w:hint="eastAsia"/>
        </w:rPr>
        <w:t>关心下一代工作是时代赋予我们的神圣使命，我们将认真按照上级关工委的工作要求及任务，结合学校实际情况，努力扎实地推进本校关工委工作，使我校的关心下一代工作上一个新台阶。</w:t>
      </w:r>
      <w:r w:rsidRPr="00BF7D12">
        <w:rPr>
          <w:rFonts w:hint="eastAsia"/>
        </w:rPr>
        <w:t xml:space="preserve"> </w:t>
      </w:r>
      <w:r w:rsidRPr="00BF7D12">
        <w:rPr>
          <w:rFonts w:hint="eastAsia"/>
        </w:rPr>
        <w:br/>
      </w:r>
    </w:p>
    <w:sectPr w:rsidR="00246629" w:rsidRPr="00BF7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23B" w:rsidRDefault="004F323B" w:rsidP="00F16819">
      <w:r>
        <w:separator/>
      </w:r>
    </w:p>
  </w:endnote>
  <w:endnote w:type="continuationSeparator" w:id="0">
    <w:p w:rsidR="004F323B" w:rsidRDefault="004F323B" w:rsidP="00F1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23B" w:rsidRDefault="004F323B" w:rsidP="00F16819">
      <w:r>
        <w:separator/>
      </w:r>
    </w:p>
  </w:footnote>
  <w:footnote w:type="continuationSeparator" w:id="0">
    <w:p w:rsidR="004F323B" w:rsidRDefault="004F323B" w:rsidP="00F16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16819"/>
    <w:rsid w:val="000219BD"/>
    <w:rsid w:val="00246629"/>
    <w:rsid w:val="004E5D6C"/>
    <w:rsid w:val="004F323B"/>
    <w:rsid w:val="0057355D"/>
    <w:rsid w:val="00AB15F9"/>
    <w:rsid w:val="00AD2745"/>
    <w:rsid w:val="00AE7AC3"/>
    <w:rsid w:val="00AF667B"/>
    <w:rsid w:val="00BA7171"/>
    <w:rsid w:val="00BF7D12"/>
    <w:rsid w:val="00C01D99"/>
    <w:rsid w:val="00E85D69"/>
    <w:rsid w:val="00F16819"/>
    <w:rsid w:val="00F55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40FD7"/>
  <w15:docId w15:val="{813AF30D-094C-4C7F-AE98-57934DFB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F1681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8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6819"/>
    <w:rPr>
      <w:sz w:val="18"/>
      <w:szCs w:val="18"/>
    </w:rPr>
  </w:style>
  <w:style w:type="paragraph" w:styleId="a5">
    <w:name w:val="footer"/>
    <w:basedOn w:val="a"/>
    <w:link w:val="a6"/>
    <w:uiPriority w:val="99"/>
    <w:unhideWhenUsed/>
    <w:rsid w:val="00F16819"/>
    <w:pPr>
      <w:tabs>
        <w:tab w:val="center" w:pos="4153"/>
        <w:tab w:val="right" w:pos="8306"/>
      </w:tabs>
      <w:snapToGrid w:val="0"/>
      <w:jc w:val="left"/>
    </w:pPr>
    <w:rPr>
      <w:sz w:val="18"/>
      <w:szCs w:val="18"/>
    </w:rPr>
  </w:style>
  <w:style w:type="character" w:customStyle="1" w:styleId="a6">
    <w:name w:val="页脚 字符"/>
    <w:basedOn w:val="a0"/>
    <w:link w:val="a5"/>
    <w:uiPriority w:val="99"/>
    <w:rsid w:val="00F16819"/>
    <w:rPr>
      <w:sz w:val="18"/>
      <w:szCs w:val="18"/>
    </w:rPr>
  </w:style>
  <w:style w:type="character" w:customStyle="1" w:styleId="30">
    <w:name w:val="标题 3 字符"/>
    <w:basedOn w:val="a0"/>
    <w:link w:val="3"/>
    <w:uiPriority w:val="9"/>
    <w:rsid w:val="00F16819"/>
    <w:rPr>
      <w:rFonts w:ascii="宋体" w:eastAsia="宋体" w:hAnsi="宋体" w:cs="宋体"/>
      <w:b/>
      <w:bCs/>
      <w:kern w:val="0"/>
      <w:sz w:val="27"/>
      <w:szCs w:val="27"/>
    </w:rPr>
  </w:style>
  <w:style w:type="paragraph" w:styleId="a7">
    <w:name w:val="Normal (Web)"/>
    <w:basedOn w:val="a"/>
    <w:uiPriority w:val="99"/>
    <w:semiHidden/>
    <w:unhideWhenUsed/>
    <w:rsid w:val="00F16819"/>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168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26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363</Words>
  <Characters>2074</Characters>
  <Application>Microsoft Office Word</Application>
  <DocSecurity>0</DocSecurity>
  <Lines>17</Lines>
  <Paragraphs>4</Paragraphs>
  <ScaleCrop>false</ScaleCrop>
  <Company>Microsoft</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dcterms:created xsi:type="dcterms:W3CDTF">2018-10-11T06:35:00Z</dcterms:created>
  <dcterms:modified xsi:type="dcterms:W3CDTF">2018-10-14T05:37:00Z</dcterms:modified>
</cp:coreProperties>
</file>